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78" w:rsidRPr="00C93C78" w:rsidRDefault="00C93C78" w:rsidP="00C93C7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93C78">
        <w:rPr>
          <w:rFonts w:ascii="Times New Roman" w:hAnsi="Times New Roman" w:cs="Times New Roman"/>
          <w:b/>
          <w:bCs/>
          <w:sz w:val="28"/>
          <w:szCs w:val="28"/>
        </w:rPr>
        <w:t>Ешьте овощи и фрукты!</w:t>
      </w:r>
    </w:p>
    <w:p w:rsidR="00C93C78" w:rsidRPr="00C93C78" w:rsidRDefault="00C93C78" w:rsidP="00C93C78">
      <w:pPr>
        <w:jc w:val="right"/>
        <w:rPr>
          <w:rFonts w:ascii="Times New Roman" w:hAnsi="Times New Roman" w:cs="Times New Roman"/>
          <w:sz w:val="28"/>
          <w:szCs w:val="28"/>
        </w:rPr>
      </w:pPr>
      <w:r w:rsidRPr="00C93C78">
        <w:rPr>
          <w:rFonts w:ascii="Times New Roman" w:hAnsi="Times New Roman" w:cs="Times New Roman"/>
          <w:sz w:val="28"/>
          <w:szCs w:val="28"/>
        </w:rPr>
        <w:t>Ешьте овощи и фрукты-</w:t>
      </w:r>
      <w:r w:rsidRPr="00C93C78">
        <w:rPr>
          <w:rFonts w:ascii="Times New Roman" w:hAnsi="Times New Roman" w:cs="Times New Roman"/>
          <w:sz w:val="28"/>
          <w:szCs w:val="28"/>
        </w:rPr>
        <w:br/>
        <w:t>Это лучшие продукты.</w:t>
      </w:r>
      <w:r w:rsidRPr="00C93C78">
        <w:rPr>
          <w:rFonts w:ascii="Times New Roman" w:hAnsi="Times New Roman" w:cs="Times New Roman"/>
          <w:sz w:val="28"/>
          <w:szCs w:val="28"/>
        </w:rPr>
        <w:br/>
        <w:t>Вас спасут от всех болезней.</w:t>
      </w:r>
      <w:r w:rsidRPr="00C93C78">
        <w:rPr>
          <w:rFonts w:ascii="Times New Roman" w:hAnsi="Times New Roman" w:cs="Times New Roman"/>
          <w:sz w:val="28"/>
          <w:szCs w:val="28"/>
        </w:rPr>
        <w:br/>
        <w:t>Нет вкусней их и полезней.</w:t>
      </w:r>
    </w:p>
    <w:p w:rsidR="00C93C78" w:rsidRPr="00C93C78" w:rsidRDefault="00C93C78" w:rsidP="00C93C78">
      <w:pPr>
        <w:jc w:val="right"/>
        <w:rPr>
          <w:rFonts w:ascii="Times New Roman" w:hAnsi="Times New Roman" w:cs="Times New Roman"/>
          <w:sz w:val="28"/>
          <w:szCs w:val="28"/>
        </w:rPr>
      </w:pPr>
      <w:r w:rsidRPr="00C93C78">
        <w:rPr>
          <w:rFonts w:ascii="Times New Roman" w:hAnsi="Times New Roman" w:cs="Times New Roman"/>
          <w:sz w:val="28"/>
          <w:szCs w:val="28"/>
        </w:rPr>
        <w:t>Подружитесь с овощами,</w:t>
      </w:r>
      <w:r w:rsidRPr="00C93C78">
        <w:rPr>
          <w:rFonts w:ascii="Times New Roman" w:hAnsi="Times New Roman" w:cs="Times New Roman"/>
          <w:sz w:val="28"/>
          <w:szCs w:val="28"/>
        </w:rPr>
        <w:br/>
        <w:t>И с салатами и щами.</w:t>
      </w:r>
      <w:r w:rsidRPr="00C93C78">
        <w:rPr>
          <w:rFonts w:ascii="Times New Roman" w:hAnsi="Times New Roman" w:cs="Times New Roman"/>
          <w:sz w:val="28"/>
          <w:szCs w:val="28"/>
        </w:rPr>
        <w:br/>
        <w:t>Витаминов в них не счесть.</w:t>
      </w:r>
      <w:r w:rsidRPr="00C93C78">
        <w:rPr>
          <w:rFonts w:ascii="Times New Roman" w:hAnsi="Times New Roman" w:cs="Times New Roman"/>
          <w:sz w:val="28"/>
          <w:szCs w:val="28"/>
        </w:rPr>
        <w:br/>
        <w:t>Значит, нужно это есть!</w:t>
      </w:r>
    </w:p>
    <w:p w:rsidR="00C93C78" w:rsidRPr="00C93C78" w:rsidRDefault="00C93C78" w:rsidP="00C93C78">
      <w:pPr>
        <w:jc w:val="right"/>
        <w:rPr>
          <w:rFonts w:ascii="Times New Roman" w:hAnsi="Times New Roman" w:cs="Times New Roman"/>
          <w:sz w:val="28"/>
          <w:szCs w:val="28"/>
        </w:rPr>
      </w:pPr>
      <w:r w:rsidRPr="00C93C78">
        <w:rPr>
          <w:rFonts w:ascii="Times New Roman" w:hAnsi="Times New Roman" w:cs="Times New Roman"/>
          <w:sz w:val="28"/>
          <w:szCs w:val="28"/>
        </w:rPr>
        <w:br/>
      </w:r>
      <w:r w:rsidRPr="00C93C78">
        <w:rPr>
          <w:rFonts w:ascii="Times New Roman" w:hAnsi="Times New Roman" w:cs="Times New Roman"/>
          <w:sz w:val="28"/>
          <w:szCs w:val="28"/>
        </w:rPr>
        <w:br/>
      </w:r>
      <w:r w:rsidR="001C7F1E" w:rsidRPr="00C93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93C78" w:rsidRPr="00C93C78" w:rsidRDefault="001C7F1E">
      <w:pPr>
        <w:rPr>
          <w:rFonts w:ascii="Times New Roman" w:hAnsi="Times New Roman" w:cs="Times New Roman"/>
          <w:sz w:val="28"/>
          <w:szCs w:val="28"/>
        </w:rPr>
      </w:pPr>
      <w:r w:rsidRPr="00C93C78">
        <w:rPr>
          <w:rFonts w:ascii="Times New Roman" w:hAnsi="Times New Roman" w:cs="Times New Roman"/>
          <w:sz w:val="28"/>
          <w:szCs w:val="28"/>
        </w:rPr>
        <w:t xml:space="preserve">  </w:t>
      </w:r>
      <w:r w:rsidR="00C93C78" w:rsidRPr="00C93C7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7F1E" w:rsidRPr="00C93C78" w:rsidRDefault="00C93C78" w:rsidP="00C93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F1E" w:rsidRPr="00C93C78">
        <w:rPr>
          <w:rFonts w:ascii="Times New Roman" w:hAnsi="Times New Roman" w:cs="Times New Roman"/>
          <w:sz w:val="28"/>
          <w:szCs w:val="28"/>
        </w:rPr>
        <w:t>Полноценное разнообразное питание</w:t>
      </w:r>
      <w:r w:rsidR="00C054A1" w:rsidRPr="00C93C78">
        <w:rPr>
          <w:rFonts w:ascii="Times New Roman" w:hAnsi="Times New Roman" w:cs="Times New Roman"/>
          <w:sz w:val="28"/>
          <w:szCs w:val="28"/>
        </w:rPr>
        <w:t xml:space="preserve">- верный путь к здоровью и долголетию. Витамины в таком питании занимают почетное место. Овощи и фрукты – источники витаминов, минералов и клетчатки. Именно таким питанием дети получают все необходимые вещества для полноценного роста и развития. Несомненно, рациональное питание – это есть лучшие витамины для детей. </w:t>
      </w:r>
    </w:p>
    <w:p w:rsidR="00C054A1" w:rsidRPr="00C93C78" w:rsidRDefault="00C93C78" w:rsidP="00C93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4A1" w:rsidRPr="00C93C78">
        <w:rPr>
          <w:rFonts w:ascii="Times New Roman" w:hAnsi="Times New Roman" w:cs="Times New Roman"/>
          <w:sz w:val="28"/>
          <w:szCs w:val="28"/>
        </w:rPr>
        <w:t>В младшей группе «Колокольчики» с целью формирования предста</w:t>
      </w:r>
      <w:r>
        <w:rPr>
          <w:rFonts w:ascii="Times New Roman" w:hAnsi="Times New Roman" w:cs="Times New Roman"/>
          <w:sz w:val="28"/>
          <w:szCs w:val="28"/>
        </w:rPr>
        <w:t>влений детей о здоровом питании</w:t>
      </w:r>
      <w:r w:rsidR="00C054A1" w:rsidRPr="00C93C78">
        <w:rPr>
          <w:rFonts w:ascii="Times New Roman" w:hAnsi="Times New Roman" w:cs="Times New Roman"/>
          <w:sz w:val="28"/>
          <w:szCs w:val="28"/>
        </w:rPr>
        <w:t>, о необходимости употребления в пищу овощей и фруктов, проводятся беседы, дидактические игры «Овощи и фрукты», «Лото» и др.</w:t>
      </w:r>
    </w:p>
    <w:p w:rsidR="00C054A1" w:rsidRPr="00C93C78" w:rsidRDefault="00C93C78" w:rsidP="00C93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4A1" w:rsidRPr="00C93C78">
        <w:rPr>
          <w:rFonts w:ascii="Times New Roman" w:hAnsi="Times New Roman" w:cs="Times New Roman"/>
          <w:sz w:val="28"/>
          <w:szCs w:val="28"/>
        </w:rPr>
        <w:t xml:space="preserve">«Свежие овощи и фрукты – витаминные продукты. Чтоб здоровым сильным </w:t>
      </w:r>
      <w:proofErr w:type="gramStart"/>
      <w:r w:rsidR="00C054A1" w:rsidRPr="00C93C78">
        <w:rPr>
          <w:rFonts w:ascii="Times New Roman" w:hAnsi="Times New Roman" w:cs="Times New Roman"/>
          <w:sz w:val="28"/>
          <w:szCs w:val="28"/>
        </w:rPr>
        <w:t>быть ,</w:t>
      </w:r>
      <w:proofErr w:type="gramEnd"/>
      <w:r w:rsidR="00C054A1" w:rsidRPr="00C93C78">
        <w:rPr>
          <w:rFonts w:ascii="Times New Roman" w:hAnsi="Times New Roman" w:cs="Times New Roman"/>
          <w:sz w:val="28"/>
          <w:szCs w:val="28"/>
        </w:rPr>
        <w:t xml:space="preserve"> надо овощи любить» - это девиз здорового образа жизни детей группы «Колокольчики»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054A1" w:rsidRPr="00C9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78"/>
    <w:rsid w:val="000972D5"/>
    <w:rsid w:val="001C7F1E"/>
    <w:rsid w:val="00386401"/>
    <w:rsid w:val="00483878"/>
    <w:rsid w:val="00BD63E9"/>
    <w:rsid w:val="00C054A1"/>
    <w:rsid w:val="00C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DE75-F09F-4D39-9F17-9683559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2018-10-12T09:48:00Z</dcterms:created>
  <dcterms:modified xsi:type="dcterms:W3CDTF">2018-10-12T09:48:00Z</dcterms:modified>
</cp:coreProperties>
</file>